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E6B3B" w14:textId="77777777" w:rsidR="007529DF" w:rsidRDefault="007529DF" w:rsidP="007529DF">
      <w:pPr>
        <w:spacing w:line="360" w:lineRule="auto"/>
        <w:rPr>
          <w:rFonts w:ascii="Arial" w:hAnsi="Arial" w:cs="Arial"/>
          <w:color w:val="333333"/>
          <w:sz w:val="24"/>
          <w:szCs w:val="24"/>
        </w:rPr>
      </w:pPr>
      <w:bookmarkStart w:id="0" w:name="_GoBack"/>
      <w:bookmarkEnd w:id="0"/>
      <w:r w:rsidRPr="007529DF">
        <w:rPr>
          <w:rStyle w:val="verseheader"/>
          <w:rFonts w:ascii="Arial" w:hAnsi="Arial" w:cs="Arial"/>
          <w:color w:val="333333"/>
          <w:sz w:val="28"/>
          <w:szCs w:val="28"/>
        </w:rPr>
        <w:t>Mennesket i Edens hage</w:t>
      </w:r>
      <w:r w:rsidRPr="007529DF">
        <w:rPr>
          <w:rFonts w:ascii="Arial" w:hAnsi="Arial" w:cs="Arial"/>
          <w:color w:val="333333"/>
          <w:sz w:val="24"/>
          <w:szCs w:val="24"/>
        </w:rPr>
        <w:t xml:space="preserve"> </w:t>
      </w:r>
    </w:p>
    <w:p w14:paraId="7E346E54" w14:textId="77777777" w:rsidR="007529DF" w:rsidRDefault="007529DF" w:rsidP="007529DF">
      <w:pPr>
        <w:spacing w:line="360" w:lineRule="auto"/>
        <w:rPr>
          <w:rStyle w:val="verse"/>
          <w:rFonts w:ascii="Arial" w:hAnsi="Arial" w:cs="Arial"/>
          <w:color w:val="333333"/>
          <w:sz w:val="24"/>
          <w:szCs w:val="24"/>
        </w:rPr>
      </w:pPr>
      <w:r w:rsidRPr="007529DF">
        <w:rPr>
          <w:rFonts w:ascii="Arial" w:hAnsi="Arial" w:cs="Arial"/>
          <w:color w:val="333333"/>
          <w:sz w:val="24"/>
          <w:szCs w:val="24"/>
        </w:rPr>
        <w:br/>
        <w:t> </w:t>
      </w:r>
      <w:r w:rsidRPr="007529DF">
        <w:rPr>
          <w:rStyle w:val="verse"/>
          <w:rFonts w:ascii="Arial" w:hAnsi="Arial" w:cs="Arial"/>
          <w:color w:val="333333"/>
          <w:sz w:val="24"/>
          <w:szCs w:val="24"/>
        </w:rPr>
        <w:t>Dette er historien om himmelen og jorden da de var skapt, på den tid Herren Gud hadde laget jorden og himmelen.</w:t>
      </w:r>
      <w:r w:rsidRPr="007529DF">
        <w:rPr>
          <w:rFonts w:ascii="Arial" w:hAnsi="Arial" w:cs="Arial"/>
          <w:color w:val="333333"/>
          <w:sz w:val="24"/>
          <w:szCs w:val="24"/>
        </w:rPr>
        <w:t xml:space="preserve">  </w:t>
      </w:r>
      <w:r w:rsidRPr="007529DF">
        <w:rPr>
          <w:rStyle w:val="verse"/>
          <w:rFonts w:ascii="Arial" w:hAnsi="Arial" w:cs="Arial"/>
          <w:color w:val="333333"/>
          <w:sz w:val="24"/>
          <w:szCs w:val="24"/>
        </w:rPr>
        <w:t xml:space="preserve">Det fantes ikke en busk på jorden, og ennå hadde ingen plante spirt fram på marken. For Herren Gud hadde ikke latt det regne på jorden, og det var ingen mennesker til å dyrke den. Men en kilde kom opp av jorden og vannet hele jordens overflate. </w:t>
      </w:r>
    </w:p>
    <w:p w14:paraId="3C7979B0" w14:textId="77777777" w:rsidR="007529DF" w:rsidRDefault="007529DF" w:rsidP="007529DF">
      <w:pPr>
        <w:spacing w:line="360" w:lineRule="auto"/>
        <w:rPr>
          <w:rFonts w:ascii="Arial" w:hAnsi="Arial" w:cs="Arial"/>
          <w:color w:val="333333"/>
          <w:sz w:val="24"/>
          <w:szCs w:val="24"/>
        </w:rPr>
      </w:pPr>
      <w:r w:rsidRPr="007529DF">
        <w:rPr>
          <w:rStyle w:val="verse"/>
          <w:rFonts w:ascii="Arial" w:hAnsi="Arial" w:cs="Arial"/>
          <w:color w:val="333333"/>
          <w:sz w:val="24"/>
          <w:szCs w:val="24"/>
        </w:rPr>
        <w:t xml:space="preserve">Da formet Herren Gud mennesket av støv fra jorden. Han blåste </w:t>
      </w:r>
      <w:proofErr w:type="spellStart"/>
      <w:r w:rsidRPr="007529DF">
        <w:rPr>
          <w:rStyle w:val="verse"/>
          <w:rFonts w:ascii="Arial" w:hAnsi="Arial" w:cs="Arial"/>
          <w:color w:val="333333"/>
          <w:sz w:val="24"/>
          <w:szCs w:val="24"/>
        </w:rPr>
        <w:t>livspust</w:t>
      </w:r>
      <w:proofErr w:type="spellEnd"/>
      <w:r w:rsidRPr="007529DF">
        <w:rPr>
          <w:rStyle w:val="verse"/>
          <w:rFonts w:ascii="Arial" w:hAnsi="Arial" w:cs="Arial"/>
          <w:color w:val="333333"/>
          <w:sz w:val="24"/>
          <w:szCs w:val="24"/>
        </w:rPr>
        <w:t xml:space="preserve"> i nesen på det, og mennesket ble en levende skapning.</w:t>
      </w:r>
      <w:r w:rsidRPr="007529DF">
        <w:rPr>
          <w:rFonts w:ascii="Arial" w:hAnsi="Arial" w:cs="Arial"/>
          <w:color w:val="333333"/>
          <w:sz w:val="24"/>
          <w:szCs w:val="24"/>
        </w:rPr>
        <w:br/>
      </w:r>
      <w:r w:rsidRPr="007529DF">
        <w:rPr>
          <w:rStyle w:val="verse"/>
          <w:rFonts w:ascii="Arial" w:hAnsi="Arial" w:cs="Arial"/>
          <w:color w:val="333333"/>
          <w:sz w:val="24"/>
          <w:szCs w:val="24"/>
        </w:rPr>
        <w:t>Herren Gud plantet i gammel tid en hage i Eden. Der satte han mennesket han hadde formet. Og Herren Gud lot alle slags trær vokse opp av jorden, forlokkende å se på og gode å spise av, og midt i hagen livets tre og treet til kunnskap om godt og ondt.</w:t>
      </w:r>
      <w:r w:rsidRPr="007529DF">
        <w:rPr>
          <w:rFonts w:ascii="Arial" w:hAnsi="Arial" w:cs="Arial"/>
          <w:color w:val="333333"/>
          <w:sz w:val="24"/>
          <w:szCs w:val="24"/>
        </w:rPr>
        <w:br/>
      </w:r>
      <w:r>
        <w:rPr>
          <w:rStyle w:val="verse"/>
          <w:rFonts w:ascii="Arial" w:hAnsi="Arial" w:cs="Arial"/>
          <w:color w:val="333333"/>
          <w:sz w:val="24"/>
          <w:szCs w:val="24"/>
        </w:rPr>
        <w:t> </w:t>
      </w:r>
      <w:r w:rsidRPr="007529DF">
        <w:rPr>
          <w:rStyle w:val="verse"/>
          <w:rFonts w:ascii="Arial" w:hAnsi="Arial" w:cs="Arial"/>
          <w:color w:val="333333"/>
          <w:sz w:val="24"/>
          <w:szCs w:val="24"/>
        </w:rPr>
        <w:t>En elv går ut fra Eden og vanner hagen. Derf</w:t>
      </w:r>
      <w:r>
        <w:rPr>
          <w:rStyle w:val="verse"/>
          <w:rFonts w:ascii="Arial" w:hAnsi="Arial" w:cs="Arial"/>
          <w:color w:val="333333"/>
          <w:sz w:val="24"/>
          <w:szCs w:val="24"/>
        </w:rPr>
        <w:t xml:space="preserve">ra deler den seg i fire greiner. </w:t>
      </w:r>
      <w:r w:rsidRPr="007529DF">
        <w:rPr>
          <w:rFonts w:ascii="Arial" w:hAnsi="Arial" w:cs="Arial"/>
          <w:color w:val="333333"/>
          <w:sz w:val="24"/>
          <w:szCs w:val="24"/>
        </w:rPr>
        <w:t> </w:t>
      </w:r>
      <w:r w:rsidRPr="007529DF">
        <w:rPr>
          <w:rStyle w:val="verse"/>
          <w:rFonts w:ascii="Arial" w:hAnsi="Arial" w:cs="Arial"/>
          <w:color w:val="333333"/>
          <w:sz w:val="24"/>
          <w:szCs w:val="24"/>
        </w:rPr>
        <w:t xml:space="preserve">Den første heter </w:t>
      </w:r>
      <w:proofErr w:type="spellStart"/>
      <w:r w:rsidRPr="007529DF">
        <w:rPr>
          <w:rStyle w:val="verse"/>
          <w:rFonts w:ascii="Arial" w:hAnsi="Arial" w:cs="Arial"/>
          <w:color w:val="333333"/>
          <w:sz w:val="24"/>
          <w:szCs w:val="24"/>
        </w:rPr>
        <w:t>Pisjon</w:t>
      </w:r>
      <w:proofErr w:type="spellEnd"/>
      <w:r w:rsidRPr="007529DF">
        <w:rPr>
          <w:rStyle w:val="verse"/>
          <w:rFonts w:ascii="Arial" w:hAnsi="Arial" w:cs="Arial"/>
          <w:color w:val="333333"/>
          <w:sz w:val="24"/>
          <w:szCs w:val="24"/>
        </w:rPr>
        <w:t xml:space="preserve">. Det er den som går rundt hele landet </w:t>
      </w:r>
      <w:proofErr w:type="spellStart"/>
      <w:r w:rsidRPr="007529DF">
        <w:rPr>
          <w:rStyle w:val="verse"/>
          <w:rFonts w:ascii="Arial" w:hAnsi="Arial" w:cs="Arial"/>
          <w:color w:val="333333"/>
          <w:sz w:val="24"/>
          <w:szCs w:val="24"/>
        </w:rPr>
        <w:t>Havila</w:t>
      </w:r>
      <w:proofErr w:type="spellEnd"/>
      <w:r w:rsidRPr="007529DF">
        <w:rPr>
          <w:rStyle w:val="verse"/>
          <w:rFonts w:ascii="Arial" w:hAnsi="Arial" w:cs="Arial"/>
          <w:color w:val="333333"/>
          <w:sz w:val="24"/>
          <w:szCs w:val="24"/>
        </w:rPr>
        <w:t>, der det finnes gull.</w:t>
      </w:r>
      <w:r w:rsidRPr="007529DF">
        <w:rPr>
          <w:rFonts w:ascii="Arial" w:hAnsi="Arial" w:cs="Arial"/>
          <w:color w:val="333333"/>
          <w:sz w:val="24"/>
          <w:szCs w:val="24"/>
        </w:rPr>
        <w:t xml:space="preserve"> </w:t>
      </w:r>
      <w:r w:rsidRPr="007529DF">
        <w:rPr>
          <w:rStyle w:val="verse"/>
          <w:rFonts w:ascii="Arial" w:hAnsi="Arial" w:cs="Arial"/>
          <w:color w:val="333333"/>
          <w:sz w:val="24"/>
          <w:szCs w:val="24"/>
        </w:rPr>
        <w:t xml:space="preserve">Gullet i det landet er godt. Det er </w:t>
      </w:r>
      <w:proofErr w:type="spellStart"/>
      <w:r w:rsidRPr="007529DF">
        <w:rPr>
          <w:rStyle w:val="verse"/>
          <w:rFonts w:ascii="Arial" w:hAnsi="Arial" w:cs="Arial"/>
          <w:color w:val="333333"/>
          <w:sz w:val="24"/>
          <w:szCs w:val="24"/>
        </w:rPr>
        <w:t>bedolah-kvae</w:t>
      </w:r>
      <w:proofErr w:type="spellEnd"/>
      <w:r w:rsidRPr="007529DF">
        <w:rPr>
          <w:rStyle w:val="verse"/>
          <w:rFonts w:ascii="Arial" w:hAnsi="Arial" w:cs="Arial"/>
          <w:color w:val="333333"/>
          <w:sz w:val="24"/>
          <w:szCs w:val="24"/>
        </w:rPr>
        <w:t xml:space="preserve"> og onyks-stein der.</w:t>
      </w:r>
      <w:r w:rsidRPr="007529DF">
        <w:rPr>
          <w:rFonts w:ascii="Arial" w:hAnsi="Arial" w:cs="Arial"/>
          <w:color w:val="333333"/>
          <w:sz w:val="24"/>
          <w:szCs w:val="24"/>
        </w:rPr>
        <w:t xml:space="preserve"> </w:t>
      </w:r>
      <w:r w:rsidRPr="007529DF">
        <w:rPr>
          <w:rStyle w:val="verse"/>
          <w:rFonts w:ascii="Arial" w:hAnsi="Arial" w:cs="Arial"/>
          <w:color w:val="333333"/>
          <w:sz w:val="24"/>
          <w:szCs w:val="24"/>
        </w:rPr>
        <w:t xml:space="preserve">Den andre elven heter </w:t>
      </w:r>
      <w:proofErr w:type="spellStart"/>
      <w:r w:rsidRPr="007529DF">
        <w:rPr>
          <w:rStyle w:val="verse"/>
          <w:rFonts w:ascii="Arial" w:hAnsi="Arial" w:cs="Arial"/>
          <w:color w:val="333333"/>
          <w:sz w:val="24"/>
          <w:szCs w:val="24"/>
        </w:rPr>
        <w:t>Gihon</w:t>
      </w:r>
      <w:proofErr w:type="spellEnd"/>
      <w:r w:rsidRPr="007529DF">
        <w:rPr>
          <w:rStyle w:val="verse"/>
          <w:rFonts w:ascii="Arial" w:hAnsi="Arial" w:cs="Arial"/>
          <w:color w:val="333333"/>
          <w:sz w:val="24"/>
          <w:szCs w:val="24"/>
        </w:rPr>
        <w:t>. Det er den som går rundt hele landet Kusj.</w:t>
      </w:r>
      <w:r w:rsidRPr="007529DF">
        <w:rPr>
          <w:rFonts w:ascii="Arial" w:hAnsi="Arial" w:cs="Arial"/>
          <w:color w:val="333333"/>
          <w:sz w:val="24"/>
          <w:szCs w:val="24"/>
        </w:rPr>
        <w:t xml:space="preserve"> </w:t>
      </w:r>
      <w:r w:rsidRPr="007529DF">
        <w:rPr>
          <w:rStyle w:val="verse"/>
          <w:rFonts w:ascii="Arial" w:hAnsi="Arial" w:cs="Arial"/>
          <w:color w:val="333333"/>
          <w:sz w:val="24"/>
          <w:szCs w:val="24"/>
        </w:rPr>
        <w:t xml:space="preserve">Den tredje elven heter </w:t>
      </w:r>
      <w:proofErr w:type="spellStart"/>
      <w:r w:rsidRPr="007529DF">
        <w:rPr>
          <w:rStyle w:val="verse"/>
          <w:rFonts w:ascii="Arial" w:hAnsi="Arial" w:cs="Arial"/>
          <w:color w:val="333333"/>
          <w:sz w:val="24"/>
          <w:szCs w:val="24"/>
        </w:rPr>
        <w:t>Hiddekel</w:t>
      </w:r>
      <w:proofErr w:type="spellEnd"/>
      <w:r w:rsidRPr="007529DF">
        <w:rPr>
          <w:rStyle w:val="verse"/>
          <w:rFonts w:ascii="Arial" w:hAnsi="Arial" w:cs="Arial"/>
          <w:color w:val="333333"/>
          <w:sz w:val="24"/>
          <w:szCs w:val="24"/>
        </w:rPr>
        <w:t>. Det er den som går øst for Assur. Og den fjerde elven er Eufrat.</w:t>
      </w:r>
      <w:r w:rsidRPr="007529DF">
        <w:rPr>
          <w:rFonts w:ascii="Arial" w:hAnsi="Arial" w:cs="Arial"/>
          <w:color w:val="333333"/>
          <w:sz w:val="24"/>
          <w:szCs w:val="24"/>
        </w:rPr>
        <w:br/>
      </w:r>
      <w:r w:rsidRPr="007529DF">
        <w:rPr>
          <w:rStyle w:val="verse"/>
          <w:rFonts w:ascii="Arial" w:hAnsi="Arial" w:cs="Arial"/>
          <w:color w:val="333333"/>
          <w:sz w:val="24"/>
          <w:szCs w:val="24"/>
        </w:rPr>
        <w:t>Så tok Herren Gud mennesket og satte det i Edens hage til å dyrke og passe den.</w:t>
      </w:r>
    </w:p>
    <w:p w14:paraId="1B3E385F" w14:textId="77777777" w:rsidR="007529DF" w:rsidRDefault="007529DF" w:rsidP="007529DF">
      <w:pPr>
        <w:spacing w:line="360" w:lineRule="auto"/>
        <w:rPr>
          <w:rStyle w:val="verse"/>
          <w:rFonts w:ascii="Arial" w:hAnsi="Arial" w:cs="Arial"/>
          <w:color w:val="333333"/>
          <w:sz w:val="24"/>
          <w:szCs w:val="24"/>
        </w:rPr>
      </w:pPr>
      <w:r w:rsidRPr="007529DF">
        <w:rPr>
          <w:rStyle w:val="verse"/>
          <w:rFonts w:ascii="Arial" w:hAnsi="Arial" w:cs="Arial"/>
          <w:color w:val="333333"/>
          <w:sz w:val="24"/>
          <w:szCs w:val="24"/>
        </w:rPr>
        <w:t>Og Herren Gud ga mennesket dette budet: «Du må gjerne spise av alle trærne i hagen.</w:t>
      </w:r>
      <w:r w:rsidRPr="007529DF">
        <w:rPr>
          <w:rFonts w:ascii="Arial" w:hAnsi="Arial" w:cs="Arial"/>
          <w:color w:val="333333"/>
          <w:sz w:val="24"/>
          <w:szCs w:val="24"/>
        </w:rPr>
        <w:t xml:space="preserve"> </w:t>
      </w:r>
      <w:r w:rsidRPr="007529DF">
        <w:rPr>
          <w:rStyle w:val="verse"/>
          <w:rFonts w:ascii="Arial" w:hAnsi="Arial" w:cs="Arial"/>
          <w:color w:val="333333"/>
          <w:sz w:val="24"/>
          <w:szCs w:val="24"/>
        </w:rPr>
        <w:t>Men av treet til kunnskap om godt og ondt må du ikke spise. For den dagen du spiser av det, skal du dø.»</w:t>
      </w:r>
      <w:r w:rsidRPr="007529DF">
        <w:rPr>
          <w:rFonts w:ascii="Arial" w:hAnsi="Arial" w:cs="Arial"/>
          <w:color w:val="333333"/>
          <w:sz w:val="24"/>
          <w:szCs w:val="24"/>
        </w:rPr>
        <w:br/>
      </w:r>
      <w:r w:rsidRPr="007529DF">
        <w:rPr>
          <w:rStyle w:val="verse"/>
          <w:rFonts w:ascii="Arial" w:hAnsi="Arial" w:cs="Arial"/>
          <w:color w:val="333333"/>
          <w:sz w:val="24"/>
          <w:szCs w:val="24"/>
        </w:rPr>
        <w:t>Da sa Herren Gud: «Det er ikke godt for mennesket å være alene. Jeg vil lage en hjelper av samme slag.»</w:t>
      </w:r>
      <w:r w:rsidRPr="007529DF">
        <w:rPr>
          <w:rFonts w:ascii="Arial" w:hAnsi="Arial" w:cs="Arial"/>
          <w:color w:val="333333"/>
          <w:sz w:val="24"/>
          <w:szCs w:val="24"/>
        </w:rPr>
        <w:t xml:space="preserve"> </w:t>
      </w:r>
      <w:r w:rsidRPr="007529DF">
        <w:rPr>
          <w:rStyle w:val="verse"/>
          <w:rFonts w:ascii="Arial" w:hAnsi="Arial" w:cs="Arial"/>
          <w:color w:val="333333"/>
          <w:sz w:val="24"/>
          <w:szCs w:val="24"/>
        </w:rPr>
        <w:t>Herren Gud formet alle dyr på marken og alle fugler under himmelen av jord. Han førte dem til mennesket for å se hva det ville kalle dem. Det som mennesket kalte hver levende skapning, det fikk den til navn.</w:t>
      </w:r>
      <w:r w:rsidRPr="007529DF">
        <w:rPr>
          <w:rFonts w:ascii="Arial" w:hAnsi="Arial" w:cs="Arial"/>
          <w:color w:val="333333"/>
          <w:sz w:val="24"/>
          <w:szCs w:val="24"/>
        </w:rPr>
        <w:t xml:space="preserve"> </w:t>
      </w:r>
      <w:r w:rsidRPr="007529DF">
        <w:rPr>
          <w:rStyle w:val="verse"/>
          <w:rFonts w:ascii="Arial" w:hAnsi="Arial" w:cs="Arial"/>
          <w:color w:val="333333"/>
          <w:sz w:val="24"/>
          <w:szCs w:val="24"/>
        </w:rPr>
        <w:t>Mennesket ga navn til alt feet og til himmelens fugler og til alle villmarkens dyr. Men til seg selv fant mennesket ingen hjelper av samme slag.</w:t>
      </w:r>
    </w:p>
    <w:p w14:paraId="3D054969" w14:textId="77777777" w:rsidR="007529DF" w:rsidRDefault="007529DF" w:rsidP="007529DF">
      <w:pPr>
        <w:spacing w:line="360" w:lineRule="auto"/>
        <w:rPr>
          <w:rStyle w:val="verse"/>
          <w:rFonts w:ascii="Arial" w:hAnsi="Arial" w:cs="Arial"/>
          <w:color w:val="333333"/>
          <w:sz w:val="24"/>
          <w:szCs w:val="24"/>
        </w:rPr>
      </w:pPr>
      <w:r w:rsidRPr="007529DF">
        <w:rPr>
          <w:rFonts w:ascii="Arial" w:hAnsi="Arial" w:cs="Arial"/>
          <w:color w:val="333333"/>
          <w:sz w:val="24"/>
          <w:szCs w:val="24"/>
        </w:rPr>
        <w:br/>
      </w:r>
      <w:r w:rsidRPr="007529DF">
        <w:rPr>
          <w:rStyle w:val="verse"/>
          <w:rFonts w:ascii="Arial" w:hAnsi="Arial" w:cs="Arial"/>
          <w:color w:val="333333"/>
          <w:sz w:val="24"/>
          <w:szCs w:val="24"/>
        </w:rPr>
        <w:t>Da lot Herren Gud en dyp søvn komme over mannen. Mens han sov, tok han et ribbein og fylte igjen med kjøtt.</w:t>
      </w:r>
      <w:r w:rsidRPr="007529DF">
        <w:rPr>
          <w:rFonts w:ascii="Arial" w:hAnsi="Arial" w:cs="Arial"/>
          <w:color w:val="333333"/>
          <w:sz w:val="24"/>
          <w:szCs w:val="24"/>
        </w:rPr>
        <w:t xml:space="preserve"> </w:t>
      </w:r>
      <w:r w:rsidRPr="007529DF">
        <w:rPr>
          <w:rStyle w:val="verse"/>
          <w:rFonts w:ascii="Arial" w:hAnsi="Arial" w:cs="Arial"/>
          <w:color w:val="333333"/>
          <w:sz w:val="24"/>
          <w:szCs w:val="24"/>
        </w:rPr>
        <w:t>Av ribbeinet Herren Gud hadde tatt fra mannen, bygde han en kvinne, og han førte henne til mannen.</w:t>
      </w:r>
    </w:p>
    <w:p w14:paraId="0EDE2421" w14:textId="77777777" w:rsidR="007529DF" w:rsidRDefault="007529DF" w:rsidP="007529DF">
      <w:pPr>
        <w:spacing w:line="360" w:lineRule="auto"/>
        <w:rPr>
          <w:rFonts w:ascii="Arial" w:hAnsi="Arial" w:cs="Arial"/>
          <w:color w:val="333333"/>
          <w:sz w:val="24"/>
          <w:szCs w:val="24"/>
        </w:rPr>
      </w:pPr>
      <w:r w:rsidRPr="007529DF">
        <w:rPr>
          <w:rFonts w:ascii="Arial" w:hAnsi="Arial" w:cs="Arial"/>
          <w:color w:val="333333"/>
          <w:sz w:val="24"/>
          <w:szCs w:val="24"/>
        </w:rPr>
        <w:lastRenderedPageBreak/>
        <w:br/>
      </w:r>
      <w:r w:rsidRPr="007529DF">
        <w:rPr>
          <w:rStyle w:val="verse"/>
          <w:rFonts w:ascii="Arial" w:hAnsi="Arial" w:cs="Arial"/>
          <w:color w:val="333333"/>
          <w:sz w:val="24"/>
          <w:szCs w:val="24"/>
        </w:rPr>
        <w:t>Da sa mannen:</w:t>
      </w:r>
      <w:r w:rsidRPr="007529DF">
        <w:rPr>
          <w:rFonts w:ascii="Arial" w:hAnsi="Arial" w:cs="Arial"/>
          <w:color w:val="333333"/>
          <w:sz w:val="24"/>
          <w:szCs w:val="24"/>
        </w:rPr>
        <w:br/>
      </w:r>
      <w:r w:rsidRPr="007529DF">
        <w:rPr>
          <w:rStyle w:val="verse"/>
          <w:rFonts w:ascii="Arial" w:hAnsi="Arial" w:cs="Arial"/>
          <w:color w:val="333333"/>
          <w:sz w:val="24"/>
          <w:szCs w:val="24"/>
        </w:rPr>
        <w:t>       </w:t>
      </w:r>
      <w:proofErr w:type="gramStart"/>
      <w:r w:rsidRPr="007529DF">
        <w:rPr>
          <w:rStyle w:val="verse"/>
          <w:rFonts w:ascii="Arial" w:hAnsi="Arial" w:cs="Arial"/>
          <w:color w:val="333333"/>
          <w:sz w:val="24"/>
          <w:szCs w:val="24"/>
        </w:rPr>
        <w:t>   «</w:t>
      </w:r>
      <w:proofErr w:type="gramEnd"/>
      <w:r w:rsidRPr="007529DF">
        <w:rPr>
          <w:rStyle w:val="verse"/>
          <w:rFonts w:ascii="Arial" w:hAnsi="Arial" w:cs="Arial"/>
          <w:color w:val="333333"/>
          <w:sz w:val="24"/>
          <w:szCs w:val="24"/>
        </w:rPr>
        <w:t>Nå er det bein av mine bein</w:t>
      </w:r>
      <w:r w:rsidRPr="007529DF">
        <w:rPr>
          <w:rFonts w:ascii="Arial" w:hAnsi="Arial" w:cs="Arial"/>
          <w:color w:val="333333"/>
          <w:sz w:val="24"/>
          <w:szCs w:val="24"/>
        </w:rPr>
        <w:br/>
      </w:r>
      <w:r w:rsidRPr="007529DF">
        <w:rPr>
          <w:rStyle w:val="verse"/>
          <w:rFonts w:ascii="Arial" w:hAnsi="Arial" w:cs="Arial"/>
          <w:color w:val="333333"/>
          <w:sz w:val="24"/>
          <w:szCs w:val="24"/>
        </w:rPr>
        <w:t>          og kjøtt av mitt kjøtt.</w:t>
      </w:r>
      <w:r w:rsidRPr="007529DF">
        <w:rPr>
          <w:rFonts w:ascii="Arial" w:hAnsi="Arial" w:cs="Arial"/>
          <w:color w:val="333333"/>
          <w:sz w:val="24"/>
          <w:szCs w:val="24"/>
        </w:rPr>
        <w:br/>
      </w:r>
      <w:r w:rsidRPr="007529DF">
        <w:rPr>
          <w:rStyle w:val="verse"/>
          <w:rFonts w:ascii="Arial" w:hAnsi="Arial" w:cs="Arial"/>
          <w:color w:val="333333"/>
          <w:sz w:val="24"/>
          <w:szCs w:val="24"/>
        </w:rPr>
        <w:t>          Hun skal kalles kvinne,</w:t>
      </w:r>
      <w:r w:rsidRPr="007529DF">
        <w:rPr>
          <w:rFonts w:ascii="Arial" w:hAnsi="Arial" w:cs="Arial"/>
          <w:color w:val="333333"/>
          <w:sz w:val="24"/>
          <w:szCs w:val="24"/>
        </w:rPr>
        <w:br/>
      </w:r>
      <w:r w:rsidRPr="007529DF">
        <w:rPr>
          <w:rStyle w:val="verse"/>
          <w:rFonts w:ascii="Arial" w:hAnsi="Arial" w:cs="Arial"/>
          <w:color w:val="333333"/>
          <w:sz w:val="24"/>
          <w:szCs w:val="24"/>
        </w:rPr>
        <w:t>          for av mannen er hun tatt.»</w:t>
      </w:r>
    </w:p>
    <w:p w14:paraId="7B1CB770" w14:textId="77777777" w:rsidR="00C50E8F" w:rsidRPr="007529DF" w:rsidRDefault="007529DF" w:rsidP="007529DF">
      <w:pPr>
        <w:spacing w:line="360" w:lineRule="auto"/>
        <w:rPr>
          <w:rFonts w:ascii="Arial" w:hAnsi="Arial" w:cs="Arial"/>
          <w:sz w:val="24"/>
          <w:szCs w:val="24"/>
        </w:rPr>
      </w:pPr>
      <w:r w:rsidRPr="007529DF">
        <w:rPr>
          <w:rStyle w:val="verse"/>
          <w:rFonts w:ascii="Arial" w:hAnsi="Arial" w:cs="Arial"/>
          <w:color w:val="333333"/>
          <w:sz w:val="24"/>
          <w:szCs w:val="24"/>
        </w:rPr>
        <w:t>Derfor skal mannen forlate sin far og sin mor og holde fast ved sin kvinne, og de to skal være én kropp.</w:t>
      </w:r>
      <w:r w:rsidRPr="007529DF">
        <w:rPr>
          <w:rFonts w:ascii="Arial" w:hAnsi="Arial" w:cs="Arial"/>
          <w:color w:val="333333"/>
          <w:sz w:val="24"/>
          <w:szCs w:val="24"/>
        </w:rPr>
        <w:br/>
      </w:r>
      <w:r w:rsidRPr="007529DF">
        <w:rPr>
          <w:rStyle w:val="verse"/>
          <w:rFonts w:ascii="Arial" w:hAnsi="Arial" w:cs="Arial"/>
          <w:color w:val="333333"/>
          <w:sz w:val="24"/>
          <w:szCs w:val="24"/>
        </w:rPr>
        <w:t>Begge var nakne, både mannen og kvinnen, og de skammet seg ikke for hverandre.</w:t>
      </w:r>
    </w:p>
    <w:sectPr w:rsidR="00C50E8F" w:rsidRPr="007529DF" w:rsidSect="007529DF">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eight-sans-pro">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9DF"/>
    <w:rsid w:val="007529DF"/>
    <w:rsid w:val="00B0638A"/>
    <w:rsid w:val="00C50E8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ADB56"/>
  <w15:chartTrackingRefBased/>
  <w15:docId w15:val="{BBC00AE4-7BB3-4D13-99A3-6F0D56284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verse">
    <w:name w:val="verse"/>
    <w:basedOn w:val="Standardskriftforavsnitt"/>
    <w:rsid w:val="007529DF"/>
  </w:style>
  <w:style w:type="character" w:customStyle="1" w:styleId="versenumber">
    <w:name w:val="versenumber"/>
    <w:basedOn w:val="Standardskriftforavsnitt"/>
    <w:rsid w:val="007529DF"/>
    <w:rPr>
      <w:b/>
      <w:bCs/>
      <w:strike w:val="0"/>
      <w:dstrike w:val="0"/>
      <w:color w:val="777777"/>
      <w:sz w:val="14"/>
      <w:szCs w:val="14"/>
      <w:u w:val="none"/>
      <w:effect w:val="none"/>
      <w:vertAlign w:val="superscript"/>
    </w:rPr>
  </w:style>
  <w:style w:type="character" w:customStyle="1" w:styleId="verseheader">
    <w:name w:val="verseheader"/>
    <w:basedOn w:val="Standardskriftforavsnitt"/>
    <w:rsid w:val="007529DF"/>
    <w:rPr>
      <w:rFonts w:ascii="freight-sans-pro" w:hAnsi="freight-sans-pro" w:hint="default"/>
      <w:b/>
      <w:bCs/>
      <w:strike w:val="0"/>
      <w:dstrike w:val="0"/>
      <w:sz w:val="36"/>
      <w:szCs w:val="36"/>
      <w:u w:val="none"/>
      <w:effect w:val="none"/>
    </w:rPr>
  </w:style>
  <w:style w:type="paragraph" w:styleId="Bobletekst">
    <w:name w:val="Balloon Text"/>
    <w:basedOn w:val="Normal"/>
    <w:link w:val="BobletekstTegn"/>
    <w:uiPriority w:val="99"/>
    <w:semiHidden/>
    <w:unhideWhenUsed/>
    <w:rsid w:val="007529DF"/>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529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04062B219957942952D586E77B8D2BB" ma:contentTypeVersion="4" ma:contentTypeDescription="Opprett et nytt dokument." ma:contentTypeScope="" ma:versionID="d5ea5c6db85e507380d25d570a3c8408">
  <xsd:schema xmlns:xsd="http://www.w3.org/2001/XMLSchema" xmlns:xs="http://www.w3.org/2001/XMLSchema" xmlns:p="http://schemas.microsoft.com/office/2006/metadata/properties" xmlns:ns2="f670e70a-80f1-4728-8ed6-53557a3e644d" targetNamespace="http://schemas.microsoft.com/office/2006/metadata/properties" ma:root="true" ma:fieldsID="69e5053b3e8271ba99eaf2a4a4f354df" ns2:_="">
    <xsd:import namespace="f670e70a-80f1-4728-8ed6-53557a3e64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0e70a-80f1-4728-8ed6-53557a3e644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89D66B-0678-4E28-B67C-48EC1AC322E1}"/>
</file>

<file path=customXml/itemProps2.xml><?xml version="1.0" encoding="utf-8"?>
<ds:datastoreItem xmlns:ds="http://schemas.openxmlformats.org/officeDocument/2006/customXml" ds:itemID="{FD478B75-C4B3-4705-B0F3-3116010EDA41}"/>
</file>

<file path=customXml/itemProps3.xml><?xml version="1.0" encoding="utf-8"?>
<ds:datastoreItem xmlns:ds="http://schemas.openxmlformats.org/officeDocument/2006/customXml" ds:itemID="{87805495-D708-407D-A874-F645F2C32C87}"/>
</file>

<file path=docProps/app.xml><?xml version="1.0" encoding="utf-8"?>
<Properties xmlns="http://schemas.openxmlformats.org/officeDocument/2006/extended-properties" xmlns:vt="http://schemas.openxmlformats.org/officeDocument/2006/docPropsVTypes">
  <Template>Normal</Template>
  <TotalTime>1</TotalTime>
  <Pages>2</Pages>
  <Words>388</Words>
  <Characters>2060</Characters>
  <Application>Microsoft Office Word</Application>
  <DocSecurity>4</DocSecurity>
  <Lines>17</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Jorunn Bergo Aarvik</dc:creator>
  <cp:keywords/>
  <dc:description/>
  <cp:lastModifiedBy>Jorunn Bergo Aarvik</cp:lastModifiedBy>
  <cp:revision>2</cp:revision>
  <cp:lastPrinted>2016-09-30T09:04:00Z</cp:lastPrinted>
  <dcterms:created xsi:type="dcterms:W3CDTF">2018-04-11T08:48:00Z</dcterms:created>
  <dcterms:modified xsi:type="dcterms:W3CDTF">2018-04-11T08:48:00Z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0x010100704062B219957942952D586E77B8D2BB</vt:lpwstr>
  </property>
</Properties>
</file>